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C7" w:rsidRDefault="00251BA9" w:rsidP="00251B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BA9">
        <w:rPr>
          <w:rFonts w:ascii="Times New Roman" w:hAnsi="Times New Roman" w:cs="Times New Roman"/>
          <w:b/>
          <w:sz w:val="28"/>
          <w:szCs w:val="28"/>
        </w:rPr>
        <w:t>Экстренная психологическая помощь детям, подвергшимся физическому насилию.</w:t>
      </w:r>
    </w:p>
    <w:p w:rsidR="00251BA9" w:rsidRDefault="00251BA9" w:rsidP="00251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Ребенок, пережив насилие по отношению к себе или членам семьи, став свидетелем нанесения увечий другим людям, испытывает те же сильные чувства, что и взрослый (страх повторения события, разрушение иллюзии справедливости, беспомощность). Прямое насилие над ребенком может оказаться слишком трудным, непереносимым для него, что выразиться в молчании и оцепенении.</w:t>
      </w:r>
    </w:p>
    <w:p w:rsidR="00251BA9" w:rsidRDefault="00251BA9" w:rsidP="00251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ребенка может зафиксироваться в памяти картина события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Он будет снова и снова представлять самые страшные моменты происходящего (например, изуродованных, раненных людей или напавшего лично на него человека).</w:t>
      </w:r>
    </w:p>
    <w:p w:rsidR="00251BA9" w:rsidRDefault="00251BA9" w:rsidP="00251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Связывая действия преступника с яростью, ненавистью, ребенок теряет уверенность, что взрослые люди могут справиться с собой, обуздать себя. Он начинает бояться собственных неконтролируемых эмоций, особенно если у него есть фантазии, связанные с местью. </w:t>
      </w:r>
    </w:p>
    <w:p w:rsidR="00251BA9" w:rsidRDefault="00251BA9" w:rsidP="00251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Ребенок может испытывать чувство вины (считать причиной события свое предшествующее поведение).</w:t>
      </w:r>
    </w:p>
    <w:p w:rsidR="00251BA9" w:rsidRDefault="00251BA9" w:rsidP="00251B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Ребенок, переживший психотравмирующее событие, теряет видение жизненной перспективы (не знает, что будет с ним через день, месяц год), ему не интересны ранее увлекающие занятия).</w:t>
      </w:r>
    </w:p>
    <w:p w:rsidR="00251BA9" w:rsidRDefault="00251BA9" w:rsidP="00251BA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Помощь </w:t>
      </w:r>
    </w:p>
    <w:p w:rsidR="00251BA9" w:rsidRDefault="00251BA9" w:rsidP="00251B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ребенку понять: вам важно то, что он пережил, и вы знали других детей, которые тоже через это прошли («Я знаю одного смелого мальчика, с которым тоже такое случилось»).</w:t>
      </w:r>
    </w:p>
    <w:p w:rsidR="00251BA9" w:rsidRDefault="00251BA9" w:rsidP="00251B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атмосферу безопасности</w:t>
      </w:r>
      <w:r w:rsidR="002127BE">
        <w:rPr>
          <w:rFonts w:ascii="Times New Roman" w:hAnsi="Times New Roman" w:cs="Times New Roman"/>
          <w:sz w:val="28"/>
          <w:szCs w:val="28"/>
        </w:rPr>
        <w:t xml:space="preserve"> (обнимайте ребенка как можно чаще, разговаривайте с ним, принимайте участие в его играх и делах).</w:t>
      </w:r>
    </w:p>
    <w:p w:rsidR="002127BE" w:rsidRDefault="002127BE" w:rsidP="00251B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вместе с ребенком «хорошие» фотографии – это позволит обратиться к приятным образам из прошлого, ослабит трудные воспоминания.</w:t>
      </w:r>
    </w:p>
    <w:p w:rsidR="002127BE" w:rsidRDefault="002127BE" w:rsidP="00251B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Сводите разговоры о событии с описанием деталей на чувства.</w:t>
      </w:r>
    </w:p>
    <w:p w:rsidR="002127BE" w:rsidRDefault="002127BE" w:rsidP="00251B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Помогите ребенку выстроить жизненную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перспектьиву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(конкретные цели и конкретные сроки).</w:t>
      </w:r>
    </w:p>
    <w:p w:rsidR="002127BE" w:rsidRDefault="002127BE" w:rsidP="00251B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Повторяйте, что это совершенно нормально – чувствовать беспомощность,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страх,  гнев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127BE" w:rsidRDefault="002127BE" w:rsidP="00251B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Повышайте самооценку ребенка (чаще хвалите за хорошие поступки).</w:t>
      </w:r>
    </w:p>
    <w:p w:rsidR="002127BE" w:rsidRDefault="002127BE" w:rsidP="00251B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Поощряйте игры ребенка на природе (помогите ему вынести вовне свои переживания в виде образов).</w:t>
      </w:r>
    </w:p>
    <w:p w:rsidR="002127BE" w:rsidRPr="00251BA9" w:rsidRDefault="002127BE" w:rsidP="00251B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В.Б., Психология кризисных ситуаций, 2008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51BA9" w:rsidRPr="00251BA9" w:rsidRDefault="00251BA9" w:rsidP="00251B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51BA9" w:rsidRPr="0025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CB"/>
    <w:rsid w:val="000731C7"/>
    <w:rsid w:val="002127BE"/>
    <w:rsid w:val="00251BA9"/>
    <w:rsid w:val="00E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A3B3D-73E7-4A82-B90A-173C8319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2019-02-11T06:10:00Z</dcterms:created>
  <dcterms:modified xsi:type="dcterms:W3CDTF">2019-02-11T06:25:00Z</dcterms:modified>
</cp:coreProperties>
</file>