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6390" w14:textId="77777777" w:rsidR="00965B2A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263FC531" w14:textId="34B52251" w:rsidR="00F312DB" w:rsidRPr="00F312DB" w:rsidRDefault="00F312DB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Прием в колледж инвалидов и лиц с ограниченными возможностями здоровья осуществляется на основании медицинского заключения по результатам медицинского осмотра, подтверждающих разрешение на получение выбранной специальности.</w:t>
      </w:r>
    </w:p>
    <w:p w14:paraId="65BA0DBD" w14:textId="10ABB4B2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 xml:space="preserve">Инвалиды и лица с ограниченными возможностями здоровья при поступлении </w:t>
      </w:r>
      <w:r w:rsidR="00F312DB" w:rsidRPr="00F312DB">
        <w:rPr>
          <w:rFonts w:ascii="Times New Roman" w:hAnsi="Times New Roman"/>
          <w:kern w:val="0"/>
        </w:rPr>
        <w:t>колледж</w:t>
      </w:r>
      <w:r w:rsidRPr="00F312DB">
        <w:rPr>
          <w:rFonts w:ascii="Times New Roman" w:hAnsi="Times New Roman"/>
          <w:kern w:val="0"/>
        </w:rPr>
        <w:t xml:space="preserve">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2DADF4DC" w14:textId="52AF9545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 xml:space="preserve">При проведении вступительных испытаний обеспечивается соблюдение следующих </w:t>
      </w:r>
      <w:r w:rsidR="00F312DB" w:rsidRPr="00F312DB">
        <w:rPr>
          <w:rFonts w:ascii="Times New Roman" w:hAnsi="Times New Roman"/>
          <w:kern w:val="0"/>
        </w:rPr>
        <w:t>условий</w:t>
      </w:r>
      <w:r w:rsidRPr="00F312DB">
        <w:rPr>
          <w:rFonts w:ascii="Times New Roman" w:hAnsi="Times New Roman"/>
          <w:kern w:val="0"/>
        </w:rPr>
        <w:t>:</w:t>
      </w:r>
    </w:p>
    <w:p w14:paraId="059776AA" w14:textId="77777777" w:rsidR="00965B2A" w:rsidRPr="00F312DB" w:rsidRDefault="00965B2A" w:rsidP="00F312D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kern w:val="0"/>
          <w:sz w:val="24"/>
          <w:szCs w:val="24"/>
        </w:rPr>
      </w:pPr>
      <w:r w:rsidRPr="00F312DB">
        <w:rPr>
          <w:kern w:val="0"/>
          <w:sz w:val="24"/>
          <w:szCs w:val="24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1EB009F6" w14:textId="77777777" w:rsidR="00965B2A" w:rsidRPr="00F312DB" w:rsidRDefault="00965B2A" w:rsidP="00F312D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kern w:val="0"/>
          <w:sz w:val="24"/>
          <w:szCs w:val="24"/>
        </w:rPr>
      </w:pPr>
      <w:r w:rsidRPr="00F312DB">
        <w:rPr>
          <w:kern w:val="0"/>
          <w:sz w:val="24"/>
          <w:szCs w:val="24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627AF0AA" w14:textId="77777777" w:rsidR="00965B2A" w:rsidRPr="00F312DB" w:rsidRDefault="00965B2A" w:rsidP="00F312D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kern w:val="0"/>
          <w:sz w:val="24"/>
          <w:szCs w:val="24"/>
        </w:rPr>
      </w:pPr>
      <w:r w:rsidRPr="00F312DB">
        <w:rPr>
          <w:kern w:val="0"/>
          <w:sz w:val="24"/>
          <w:szCs w:val="24"/>
        </w:rPr>
        <w:t>поступающим предоставляется в печатном виде инструкция о порядке проведения вступительных испытаний;</w:t>
      </w:r>
    </w:p>
    <w:p w14:paraId="216FA2D8" w14:textId="77777777" w:rsidR="00965B2A" w:rsidRPr="00F312DB" w:rsidRDefault="00965B2A" w:rsidP="00F312D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kern w:val="0"/>
          <w:sz w:val="24"/>
          <w:szCs w:val="24"/>
        </w:rPr>
      </w:pPr>
      <w:r w:rsidRPr="00F312DB">
        <w:rPr>
          <w:kern w:val="0"/>
          <w:sz w:val="24"/>
          <w:szCs w:val="24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52C70053" w14:textId="1574FC89" w:rsidR="00965B2A" w:rsidRPr="00F312DB" w:rsidRDefault="00965B2A" w:rsidP="00F312D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kern w:val="0"/>
          <w:sz w:val="24"/>
          <w:szCs w:val="24"/>
        </w:rPr>
      </w:pPr>
      <w:r w:rsidRPr="00F312DB">
        <w:rPr>
          <w:kern w:val="0"/>
          <w:sz w:val="24"/>
          <w:szCs w:val="24"/>
        </w:rPr>
        <w:t>обеспечива</w:t>
      </w:r>
      <w:r w:rsidR="00F312DB" w:rsidRPr="00F312DB">
        <w:rPr>
          <w:kern w:val="0"/>
          <w:sz w:val="24"/>
          <w:szCs w:val="24"/>
        </w:rPr>
        <w:t>ется</w:t>
      </w:r>
      <w:r w:rsidRPr="00F312DB">
        <w:rPr>
          <w:kern w:val="0"/>
          <w:sz w:val="24"/>
          <w:szCs w:val="24"/>
        </w:rPr>
        <w:t xml:space="preserve"> возможность беспрепятственного доступа поступающих в аудитории, туалетные и другие помещения, а также их пребывания в указанных </w:t>
      </w:r>
      <w:r w:rsidR="00F312DB" w:rsidRPr="00F312DB">
        <w:rPr>
          <w:kern w:val="0"/>
          <w:sz w:val="24"/>
          <w:szCs w:val="24"/>
        </w:rPr>
        <w:t>помещениях.</w:t>
      </w:r>
    </w:p>
    <w:p w14:paraId="37645169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F312DB">
        <w:rPr>
          <w:rFonts w:ascii="Times New Roman" w:hAnsi="Times New Roman"/>
          <w:kern w:val="0"/>
        </w:rPr>
        <w:t>от категорий</w:t>
      </w:r>
      <w:proofErr w:type="gramEnd"/>
      <w:r w:rsidRPr="00F312DB">
        <w:rPr>
          <w:rFonts w:ascii="Times New Roman" w:hAnsi="Times New Roman"/>
          <w:kern w:val="0"/>
        </w:rPr>
        <w:t xml:space="preserve"> поступающих с ограниченными возможностями здоровья:</w:t>
      </w:r>
    </w:p>
    <w:p w14:paraId="1E93FA25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а) для слепых:</w:t>
      </w:r>
    </w:p>
    <w:p w14:paraId="2DF01E7B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6FCE21A2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51ED3298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13BADD0B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б) для слабовидящих:</w:t>
      </w:r>
    </w:p>
    <w:p w14:paraId="02BEB116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обеспечивается индивидуальное равномерное освещение не менее 300 люкс;</w:t>
      </w:r>
    </w:p>
    <w:p w14:paraId="689C5468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 xml:space="preserve">поступающим для выполнения задания при необходимости предоставляется </w:t>
      </w:r>
      <w:r w:rsidRPr="00F312DB">
        <w:rPr>
          <w:rFonts w:ascii="Times New Roman" w:hAnsi="Times New Roman"/>
          <w:kern w:val="0"/>
        </w:rPr>
        <w:lastRenderedPageBreak/>
        <w:t>увеличивающее устройство;</w:t>
      </w:r>
    </w:p>
    <w:p w14:paraId="505F1B8F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6BB11E81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в) для глухих и слабослышащих:</w:t>
      </w:r>
    </w:p>
    <w:p w14:paraId="04EC27BD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72BD2E49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14:paraId="5EA5A24D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13504083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08C7A195" w14:textId="77777777" w:rsidR="00965B2A" w:rsidRPr="00F312DB" w:rsidRDefault="00965B2A" w:rsidP="00965B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 w:rsidRPr="00F312DB">
        <w:rPr>
          <w:rFonts w:ascii="Times New Roman" w:hAnsi="Times New Roman"/>
          <w:kern w:val="0"/>
        </w:rPr>
        <w:t>по желанию поступающих все вступительные испытания могут проводиться в устной форме.</w:t>
      </w:r>
    </w:p>
    <w:p w14:paraId="1CA84055" w14:textId="77777777" w:rsidR="00F12C76" w:rsidRPr="00F312DB" w:rsidRDefault="00F12C76" w:rsidP="006C0B77">
      <w:pPr>
        <w:spacing w:after="0"/>
        <w:ind w:firstLine="709"/>
        <w:jc w:val="both"/>
      </w:pPr>
    </w:p>
    <w:sectPr w:rsidR="00F12C76" w:rsidRPr="00F312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B0B1C"/>
    <w:multiLevelType w:val="hybridMultilevel"/>
    <w:tmpl w:val="9A08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0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06"/>
    <w:rsid w:val="006C0B77"/>
    <w:rsid w:val="008242FF"/>
    <w:rsid w:val="00870751"/>
    <w:rsid w:val="00922C48"/>
    <w:rsid w:val="00965B2A"/>
    <w:rsid w:val="00B73406"/>
    <w:rsid w:val="00B915B7"/>
    <w:rsid w:val="00CB5925"/>
    <w:rsid w:val="00D57F2E"/>
    <w:rsid w:val="00EA59DF"/>
    <w:rsid w:val="00EE4070"/>
    <w:rsid w:val="00F12C76"/>
    <w:rsid w:val="00F3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ADFF"/>
  <w15:chartTrackingRefBased/>
  <w15:docId w15:val="{5E7DEE5A-AF3E-4A48-8F01-426466A0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B2A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4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40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40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0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40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40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40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40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40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4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34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34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34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34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34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40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406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4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3406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4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4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34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МВ</dc:creator>
  <cp:keywords/>
  <dc:description/>
  <cp:lastModifiedBy>Гребнева МВ</cp:lastModifiedBy>
  <cp:revision>3</cp:revision>
  <dcterms:created xsi:type="dcterms:W3CDTF">2026-02-25T06:51:00Z</dcterms:created>
  <dcterms:modified xsi:type="dcterms:W3CDTF">2026-02-25T06:55:00Z</dcterms:modified>
</cp:coreProperties>
</file>